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1D" w:rsidRDefault="009C5E1D" w:rsidP="009C5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C5E1D" w:rsidRDefault="009C5E1D" w:rsidP="009C5E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C5E1D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C5E1D" w:rsidRDefault="00A83D67" w:rsidP="009C5E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Nº0006</w:t>
      </w:r>
      <w:r w:rsidR="009C5E1D">
        <w:rPr>
          <w:rFonts w:ascii="Times New Roman" w:hAnsi="Times New Roman" w:cs="Times New Roman"/>
          <w:b/>
          <w:sz w:val="24"/>
          <w:szCs w:val="24"/>
        </w:rPr>
        <w:t xml:space="preserve">  -  FICHA - 00</w:t>
      </w: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9C5E1D" w:rsidRDefault="009C5E1D" w:rsidP="009C5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C5E1D" w:rsidRDefault="009C5E1D" w:rsidP="009C5E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C5E1D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9C5E1D" w:rsidTr="000B5D2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C5E1D" w:rsidTr="000B5D2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0B5D2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Clóvis Silva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Contador 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Sete Lagoas </w:t>
            </w:r>
            <w:r w:rsidR="009C5E1D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07/01/2020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</w:t>
            </w:r>
            <w:r w:rsidR="009C5E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08/01/2020</w:t>
            </w:r>
          </w:p>
        </w:tc>
      </w:tr>
      <w:tr w:rsidR="009C5E1D" w:rsidTr="000B5D26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1D" w:rsidTr="000B5D26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Participar de treinamento do Módulo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Edital</w:t>
            </w:r>
          </w:p>
        </w:tc>
      </w:tr>
    </w:tbl>
    <w:p w:rsidR="009C5E1D" w:rsidRDefault="009C5E1D" w:rsidP="009C5E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E1D" w:rsidRDefault="009C5E1D" w:rsidP="009C5E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5E1D" w:rsidRDefault="009C5E1D" w:rsidP="009C5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C5E1D" w:rsidRDefault="009C5E1D" w:rsidP="009C5E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C5E1D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C5E1D" w:rsidRDefault="00A83D67" w:rsidP="009C5E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0007.01</w:t>
      </w:r>
      <w:r w:rsidR="009C5E1D"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9C5E1D" w:rsidRDefault="009C5E1D" w:rsidP="009C5E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9C5E1D" w:rsidRDefault="009C5E1D" w:rsidP="009C5E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C5E1D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9C5E1D" w:rsidTr="000B5D2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C5E1D" w:rsidTr="000B5D2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14/01/2020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C93A45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A83D67" w:rsidP="00A83D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9C5E1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C93A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A45">
              <w:rPr>
                <w:rFonts w:ascii="Times New Roman" w:hAnsi="Times New Roman" w:cs="Times New Roman"/>
                <w:sz w:val="24"/>
                <w:szCs w:val="24"/>
              </w:rPr>
              <w:t>1/01/2020</w:t>
            </w:r>
          </w:p>
        </w:tc>
      </w:tr>
      <w:tr w:rsidR="009C5E1D" w:rsidTr="000B5D26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1D" w:rsidTr="000B5D26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0B5D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1D" w:rsidRDefault="009C5E1D" w:rsidP="00C93A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Compareceu no Gabinete do deputado </w:t>
            </w:r>
            <w:proofErr w:type="spellStart"/>
            <w:r w:rsidR="00A83D67">
              <w:rPr>
                <w:rFonts w:ascii="Times New Roman" w:hAnsi="Times New Roman" w:cs="Times New Roman"/>
                <w:sz w:val="24"/>
                <w:szCs w:val="24"/>
              </w:rPr>
              <w:t>Glayco</w:t>
            </w:r>
            <w:r w:rsidR="00C93A4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A83D67">
              <w:rPr>
                <w:rFonts w:ascii="Times New Roman" w:hAnsi="Times New Roman" w:cs="Times New Roman"/>
                <w:sz w:val="24"/>
                <w:szCs w:val="24"/>
              </w:rPr>
              <w:t xml:space="preserve"> Franco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para </w:t>
            </w:r>
            <w:r w:rsidR="00A83D67">
              <w:rPr>
                <w:rFonts w:ascii="Times New Roman" w:hAnsi="Times New Roman" w:cs="Times New Roman"/>
                <w:sz w:val="24"/>
                <w:szCs w:val="24"/>
              </w:rPr>
              <w:t>tratar de assuntos relacionados a Emenda Parlamentar</w:t>
            </w:r>
          </w:p>
        </w:tc>
      </w:tr>
    </w:tbl>
    <w:p w:rsidR="00212620" w:rsidRDefault="00212620" w:rsidP="00C93A45">
      <w:pPr>
        <w:spacing w:line="360" w:lineRule="auto"/>
        <w:jc w:val="both"/>
      </w:pPr>
    </w:p>
    <w:sectPr w:rsidR="00212620" w:rsidSect="00C93A4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41CDA"/>
    <w:rsid w:val="00212620"/>
    <w:rsid w:val="00641CDA"/>
    <w:rsid w:val="009C5E1D"/>
    <w:rsid w:val="00A83D67"/>
    <w:rsid w:val="00C9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5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2020-08-25T17:09:00Z</dcterms:created>
  <dcterms:modified xsi:type="dcterms:W3CDTF">2020-08-25T17:57:00Z</dcterms:modified>
</cp:coreProperties>
</file>